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r>
        <w:rPr>
          <w:rFonts w:hint="eastAsia" w:ascii="黑体" w:hAnsi="黑体" w:eastAsia="黑体" w:cs="黑体"/>
          <w:color w:val="000000" w:themeColor="text1"/>
          <w:sz w:val="44"/>
          <w:szCs w:val="44"/>
          <w:lang w:val="en-US" w:eastAsia="zh-CN"/>
          <w14:textFill>
            <w14:solidFill>
              <w14:schemeClr w14:val="tx1"/>
            </w14:solidFill>
          </w14:textFill>
        </w:rPr>
        <w:t>湖州房总地产开发集团有限公司下属子公司湖州市城兴建材贸易股份有限公司</w:t>
      </w:r>
      <w:r>
        <w:rPr>
          <w:rFonts w:hint="eastAsia" w:ascii="黑体" w:hAnsi="黑体" w:eastAsia="黑体" w:cs="黑体"/>
          <w:color w:val="000000" w:themeColor="text1"/>
          <w:sz w:val="44"/>
          <w:szCs w:val="44"/>
          <w14:textFill>
            <w14:solidFill>
              <w14:schemeClr w14:val="tx1"/>
            </w14:solidFill>
          </w14:textFill>
        </w:rPr>
        <w:t>招聘公</w:t>
      </w:r>
      <w:r>
        <w:rPr>
          <w:rFonts w:hint="eastAsia" w:ascii="黑体" w:hAnsi="黑体" w:eastAsia="黑体" w:cs="黑体"/>
          <w:color w:val="000000" w:themeColor="text1"/>
          <w:sz w:val="44"/>
          <w:szCs w:val="44"/>
          <w:lang w:val="en-US" w:eastAsia="zh-CN"/>
          <w14:textFill>
            <w14:solidFill>
              <w14:schemeClr w14:val="tx1"/>
            </w14:solidFill>
          </w14:textFill>
        </w:rPr>
        <w:t xml:space="preserve">        </w:t>
      </w:r>
      <w:r>
        <w:rPr>
          <w:rFonts w:hint="eastAsia" w:ascii="黑体" w:hAnsi="黑体" w:eastAsia="黑体" w:cs="黑体"/>
          <w:color w:val="000000" w:themeColor="text1"/>
          <w:sz w:val="44"/>
          <w:szCs w:val="44"/>
          <w14:textFill>
            <w14:solidFill>
              <w14:schemeClr w14:val="tx1"/>
            </w14:solidFill>
          </w14:textFill>
        </w:rPr>
        <w:t>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湖州市城兴建材贸易股份有限公司</w:t>
      </w:r>
      <w:r>
        <w:rPr>
          <w:rFonts w:hint="eastAsia" w:ascii="仿宋" w:hAnsi="仿宋" w:eastAsia="仿宋" w:cs="仿宋"/>
          <w:sz w:val="32"/>
          <w:szCs w:val="32"/>
          <w:lang w:val="en-US" w:eastAsia="zh-CN"/>
        </w:rPr>
        <w:t>成立于2018年10月</w:t>
      </w:r>
      <w:r>
        <w:rPr>
          <w:rFonts w:hint="eastAsia" w:ascii="仿宋" w:hAnsi="仿宋" w:eastAsia="仿宋" w:cs="仿宋"/>
          <w:sz w:val="32"/>
          <w:szCs w:val="32"/>
        </w:rPr>
        <w:t>，</w:t>
      </w:r>
      <w:r>
        <w:rPr>
          <w:rFonts w:hint="eastAsia" w:ascii="仿宋" w:hAnsi="仿宋" w:eastAsia="仿宋" w:cs="仿宋"/>
          <w:sz w:val="32"/>
          <w:szCs w:val="32"/>
          <w:lang w:val="en-US" w:eastAsia="zh-CN"/>
        </w:rPr>
        <w:t>是湖州房总地产开发集团有限公司控股子公司，</w:t>
      </w:r>
      <w:r>
        <w:rPr>
          <w:rFonts w:hint="eastAsia" w:ascii="仿宋" w:hAnsi="仿宋" w:eastAsia="仿宋" w:cs="仿宋"/>
          <w:sz w:val="32"/>
          <w:szCs w:val="32"/>
        </w:rPr>
        <w:t>主要负责建筑材料采购、销售等业务，现</w:t>
      </w:r>
      <w:r>
        <w:rPr>
          <w:rFonts w:hint="eastAsia" w:ascii="仿宋" w:hAnsi="仿宋" w:eastAsia="仿宋" w:cs="仿宋"/>
          <w:sz w:val="32"/>
          <w:szCs w:val="32"/>
          <w:lang w:val="en-US" w:eastAsia="zh-CN"/>
        </w:rPr>
        <w:t>向社会公开招聘</w:t>
      </w:r>
      <w:r>
        <w:rPr>
          <w:rFonts w:hint="eastAsia" w:ascii="仿宋" w:hAnsi="仿宋" w:eastAsia="仿宋" w:cs="仿宋"/>
          <w:sz w:val="32"/>
          <w:szCs w:val="32"/>
        </w:rPr>
        <w:t>工作人员</w:t>
      </w:r>
      <w:r>
        <w:rPr>
          <w:rFonts w:hint="eastAsia" w:ascii="仿宋" w:hAnsi="仿宋" w:eastAsia="仿宋" w:cs="仿宋"/>
          <w:sz w:val="32"/>
          <w:szCs w:val="32"/>
          <w:lang w:val="en-US" w:eastAsia="zh-CN"/>
        </w:rPr>
        <w:t>5</w:t>
      </w:r>
      <w:r>
        <w:rPr>
          <w:rFonts w:hint="eastAsia" w:ascii="仿宋" w:hAnsi="仿宋" w:eastAsia="仿宋" w:cs="仿宋"/>
          <w:sz w:val="32"/>
          <w:szCs w:val="32"/>
        </w:rPr>
        <w:t>名，</w:t>
      </w:r>
      <w:r>
        <w:rPr>
          <w:rFonts w:hint="eastAsia" w:ascii="仿宋" w:hAnsi="仿宋" w:eastAsia="仿宋" w:cs="仿宋"/>
          <w:sz w:val="32"/>
          <w:szCs w:val="32"/>
          <w:lang w:val="en-US" w:eastAsia="zh-CN"/>
        </w:rPr>
        <w:t>有关事项公告如下：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招聘岗位及条件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1、具有中华人民共和国国籍，拥护中国共产党领导，遵守中华人民共和国宪法、法律、法规；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2、具有良好的道德品质、团队协作能力及适岗能力，有较强的事业心、责任心；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3、身体健康，符合相应学历、专业，具有正常履行岗位职责所需的工作能力和资格条件，具体详见《2022年湖州市城兴建材贸易股份有限公司招聘计划表》；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4、35周岁以下，条件特别优秀的可适当放宽年龄，有相关工作经验的优先。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tbl>
      <w:tblPr>
        <w:tblStyle w:val="6"/>
        <w:tblW w:w="9285"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220"/>
        <w:gridCol w:w="2280"/>
        <w:gridCol w:w="250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5" w:type="dxa"/>
            <w:gridSpan w:val="5"/>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2022年湖州市城兴建材贸易股份有限公司招聘计划表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序号</w:t>
            </w:r>
          </w:p>
        </w:tc>
        <w:tc>
          <w:tcPr>
            <w:tcW w:w="2220"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岗位名称</w:t>
            </w:r>
          </w:p>
        </w:tc>
        <w:tc>
          <w:tcPr>
            <w:tcW w:w="2280"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专业要求</w:t>
            </w:r>
          </w:p>
        </w:tc>
        <w:tc>
          <w:tcPr>
            <w:tcW w:w="2505"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学历要求</w:t>
            </w:r>
          </w:p>
        </w:tc>
        <w:tc>
          <w:tcPr>
            <w:tcW w:w="1365"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1</w:t>
            </w:r>
          </w:p>
        </w:tc>
        <w:tc>
          <w:tcPr>
            <w:tcW w:w="222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建材管理岗</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华文仿宋"/>
                <w:b w:val="0"/>
                <w:bCs w:val="0"/>
                <w:sz w:val="28"/>
                <w:szCs w:val="28"/>
                <w:lang w:val="en-US" w:eastAsia="zh-CN"/>
              </w:rPr>
              <w:t>市场营销、贸易、设计相关专业</w:t>
            </w:r>
          </w:p>
        </w:tc>
        <w:tc>
          <w:tcPr>
            <w:tcW w:w="25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华文仿宋"/>
                <w:b w:val="0"/>
                <w:bCs w:val="0"/>
                <w:sz w:val="28"/>
                <w:szCs w:val="28"/>
                <w:lang w:val="en-US" w:eastAsia="zh-CN"/>
              </w:rPr>
              <w:t>本科及以上</w:t>
            </w:r>
          </w:p>
        </w:tc>
        <w:tc>
          <w:tcPr>
            <w:tcW w:w="1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2</w:t>
            </w:r>
          </w:p>
        </w:tc>
        <w:tc>
          <w:tcPr>
            <w:tcW w:w="222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材料会计岗</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华文仿宋"/>
                <w:sz w:val="28"/>
                <w:szCs w:val="28"/>
                <w:lang w:val="en-US" w:eastAsia="zh-CN"/>
              </w:rPr>
              <w:t>财会、金融相关专业</w:t>
            </w:r>
          </w:p>
        </w:tc>
        <w:tc>
          <w:tcPr>
            <w:tcW w:w="25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华文仿宋"/>
                <w:sz w:val="28"/>
                <w:szCs w:val="28"/>
                <w:lang w:val="en-US" w:eastAsia="zh-CN"/>
              </w:rPr>
              <w:t>全日制本科及以上</w:t>
            </w:r>
          </w:p>
        </w:tc>
        <w:tc>
          <w:tcPr>
            <w:tcW w:w="1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3</w:t>
            </w:r>
          </w:p>
        </w:tc>
        <w:tc>
          <w:tcPr>
            <w:tcW w:w="222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档案管理岗</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华文仿宋"/>
                <w:sz w:val="28"/>
                <w:szCs w:val="28"/>
                <w:lang w:val="en-US" w:eastAsia="zh-CN"/>
              </w:rPr>
              <w:t>档案管理、文秘相关专业</w:t>
            </w:r>
          </w:p>
        </w:tc>
        <w:tc>
          <w:tcPr>
            <w:tcW w:w="25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华文仿宋"/>
                <w:sz w:val="28"/>
                <w:szCs w:val="28"/>
                <w:lang w:val="en-US" w:eastAsia="zh-CN"/>
              </w:rPr>
              <w:t>本科及以上</w:t>
            </w:r>
          </w:p>
        </w:tc>
        <w:tc>
          <w:tcPr>
            <w:tcW w:w="1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4</w:t>
            </w:r>
          </w:p>
        </w:tc>
        <w:tc>
          <w:tcPr>
            <w:tcW w:w="222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行政管理岗</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华文仿宋"/>
                <w:sz w:val="28"/>
                <w:szCs w:val="28"/>
                <w:lang w:val="en-US" w:eastAsia="zh-CN"/>
              </w:rPr>
              <w:t>行政管理、文学类相关专业</w:t>
            </w:r>
          </w:p>
        </w:tc>
        <w:tc>
          <w:tcPr>
            <w:tcW w:w="25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华文仿宋"/>
                <w:sz w:val="28"/>
                <w:szCs w:val="28"/>
                <w:lang w:val="en-US" w:eastAsia="zh-CN"/>
              </w:rPr>
              <w:t>全日制本科及以上</w:t>
            </w:r>
          </w:p>
        </w:tc>
        <w:tc>
          <w:tcPr>
            <w:tcW w:w="1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0" w:type="dxa"/>
            <w:gridSpan w:val="4"/>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合计</w:t>
            </w:r>
          </w:p>
        </w:tc>
        <w:tc>
          <w:tcPr>
            <w:tcW w:w="136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5</w:t>
            </w:r>
          </w:p>
        </w:tc>
      </w:tr>
    </w:tbl>
    <w:p>
      <w:pPr>
        <w:numPr>
          <w:ilvl w:val="0"/>
          <w:numId w:val="0"/>
        </w:numPr>
        <w:jc w:val="both"/>
        <w:rPr>
          <w:rFonts w:hint="eastAsia" w:ascii="仿宋" w:hAnsi="仿宋" w:eastAsia="仿宋" w:cs="仿宋"/>
          <w:sz w:val="32"/>
          <w:szCs w:val="32"/>
          <w:lang w:val="en-US" w:eastAsia="zh-CN"/>
        </w:rPr>
      </w:pP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报名方式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8"/>
          <w:sz w:val="32"/>
          <w:szCs w:val="32"/>
        </w:rPr>
      </w:pPr>
      <w:r>
        <w:rPr>
          <w:rFonts w:hint="eastAsia" w:ascii="仿宋" w:hAnsi="仿宋" w:eastAsia="仿宋" w:cs="仿宋"/>
          <w:i w:val="0"/>
          <w:iCs w:val="0"/>
          <w:caps w:val="0"/>
          <w:color w:val="333333"/>
          <w:spacing w:val="0"/>
          <w:sz w:val="32"/>
          <w:szCs w:val="32"/>
          <w:shd w:val="clear" w:fill="FFFFFF"/>
          <w:lang w:val="en-US" w:eastAsia="zh-CN"/>
        </w:rPr>
        <w:t>采用网上报名方式进行报名，</w:t>
      </w:r>
      <w:r>
        <w:rPr>
          <w:rFonts w:hint="eastAsia" w:ascii="仿宋" w:hAnsi="仿宋" w:eastAsia="仿宋" w:cs="仿宋"/>
          <w:i w:val="0"/>
          <w:iCs w:val="0"/>
          <w:caps w:val="0"/>
          <w:color w:val="333333"/>
          <w:spacing w:val="0"/>
          <w:sz w:val="32"/>
          <w:szCs w:val="32"/>
          <w:shd w:val="clear" w:fill="FFFFFF"/>
        </w:rPr>
        <w:t>应聘者可从附件中下载报名表，如实填写《湖州市城兴建材贸易股份有限公司应聘登记表》(附件1)，</w:t>
      </w:r>
      <w:r>
        <w:rPr>
          <w:rFonts w:hint="eastAsia" w:ascii="仿宋" w:hAnsi="仿宋" w:eastAsia="仿宋" w:cs="仿宋"/>
          <w:color w:val="000000" w:themeColor="text1"/>
          <w:sz w:val="32"/>
          <w:szCs w:val="32"/>
          <w14:textFill>
            <w14:solidFill>
              <w14:schemeClr w14:val="tx1"/>
            </w14:solidFill>
          </w14:textFill>
        </w:rPr>
        <w:t>并提供</w:t>
      </w:r>
      <w:r>
        <w:rPr>
          <w:rFonts w:hint="eastAsia" w:ascii="仿宋" w:hAnsi="仿宋" w:eastAsia="仿宋" w:cs="仿宋"/>
          <w:color w:val="000000" w:themeColor="text1"/>
          <w:sz w:val="32"/>
          <w:szCs w:val="32"/>
          <w:lang w:val="en-US" w:eastAsia="zh-CN"/>
          <w14:textFill>
            <w14:solidFill>
              <w14:schemeClr w14:val="tx1"/>
            </w14:solidFill>
          </w14:textFill>
        </w:rPr>
        <w:t>一寸照、</w:t>
      </w:r>
      <w:r>
        <w:rPr>
          <w:rFonts w:hint="eastAsia" w:ascii="仿宋" w:hAnsi="仿宋" w:eastAsia="仿宋" w:cs="仿宋"/>
          <w:color w:val="000000" w:themeColor="text1"/>
          <w:sz w:val="32"/>
          <w:szCs w:val="32"/>
          <w14:textFill>
            <w14:solidFill>
              <w14:schemeClr w14:val="tx1"/>
            </w14:solidFill>
          </w14:textFill>
        </w:rPr>
        <w:t>身份证件、学历证书、资格证书、荣誉证书或其它材料，以电子扫描件或拍照的形式发至邮箱hzfzjt888@163.com。</w:t>
      </w:r>
      <w:r>
        <w:rPr>
          <w:rFonts w:hint="eastAsia" w:ascii="仿宋" w:hAnsi="仿宋" w:eastAsia="仿宋" w:cs="仿宋"/>
          <w:i w:val="0"/>
          <w:iCs w:val="0"/>
          <w:caps w:val="0"/>
          <w:color w:val="333333"/>
          <w:spacing w:val="0"/>
          <w:sz w:val="32"/>
          <w:szCs w:val="32"/>
          <w:shd w:val="clear" w:fill="FFFFFF"/>
        </w:rPr>
        <w:t>“邮件名”请命名为“应聘岗位+姓名”。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i w:val="0"/>
          <w:iCs w:val="0"/>
          <w:caps w:val="0"/>
          <w:color w:val="333333"/>
          <w:spacing w:val="8"/>
          <w:sz w:val="32"/>
          <w:szCs w:val="32"/>
        </w:rPr>
      </w:pPr>
      <w:r>
        <w:rPr>
          <w:rStyle w:val="8"/>
          <w:rFonts w:hint="eastAsia" w:ascii="仿宋" w:hAnsi="仿宋" w:eastAsia="仿宋" w:cs="仿宋"/>
          <w:i w:val="0"/>
          <w:iCs w:val="0"/>
          <w:caps w:val="0"/>
          <w:color w:val="333333"/>
          <w:spacing w:val="0"/>
          <w:sz w:val="32"/>
          <w:szCs w:val="32"/>
          <w:shd w:val="clear" w:fill="FFFFFF"/>
          <w:lang w:val="en-US" w:eastAsia="zh-CN"/>
        </w:rPr>
        <w:t>三</w:t>
      </w:r>
      <w:r>
        <w:rPr>
          <w:rStyle w:val="8"/>
          <w:rFonts w:hint="eastAsia" w:ascii="仿宋" w:hAnsi="仿宋" w:eastAsia="仿宋" w:cs="仿宋"/>
          <w:i w:val="0"/>
          <w:iCs w:val="0"/>
          <w:caps w:val="0"/>
          <w:color w:val="333333"/>
          <w:spacing w:val="0"/>
          <w:sz w:val="32"/>
          <w:szCs w:val="32"/>
          <w:shd w:val="clear" w:fill="FFFFFF"/>
        </w:rPr>
        <w:t>、报名时间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2022年3月24日至3月3</w:t>
      </w:r>
      <w:bookmarkStart w:id="0" w:name="_GoBack"/>
      <w:bookmarkEnd w:id="0"/>
      <w:r>
        <w:rPr>
          <w:rFonts w:hint="eastAsia" w:ascii="仿宋" w:hAnsi="仿宋" w:eastAsia="仿宋" w:cs="仿宋"/>
          <w:i w:val="0"/>
          <w:iCs w:val="0"/>
          <w:caps w:val="0"/>
          <w:color w:val="333333"/>
          <w:spacing w:val="0"/>
          <w:sz w:val="32"/>
          <w:szCs w:val="32"/>
          <w:shd w:val="clear" w:fill="FFFFFF"/>
          <w:lang w:val="en-US" w:eastAsia="zh-CN"/>
        </w:rPr>
        <w:t>1日止。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i w:val="0"/>
          <w:iCs w:val="0"/>
          <w:caps w:val="0"/>
          <w:color w:val="333333"/>
          <w:spacing w:val="8"/>
          <w:sz w:val="32"/>
          <w:szCs w:val="32"/>
        </w:rPr>
      </w:pPr>
      <w:r>
        <w:rPr>
          <w:rStyle w:val="8"/>
          <w:rFonts w:hint="eastAsia" w:ascii="仿宋" w:hAnsi="仿宋" w:eastAsia="仿宋" w:cs="仿宋"/>
          <w:i w:val="0"/>
          <w:iCs w:val="0"/>
          <w:caps w:val="0"/>
          <w:color w:val="333333"/>
          <w:spacing w:val="0"/>
          <w:sz w:val="32"/>
          <w:szCs w:val="32"/>
          <w:shd w:val="clear" w:fill="FFFFFF"/>
          <w:lang w:val="en-US" w:eastAsia="zh-CN"/>
        </w:rPr>
        <w:t>四</w:t>
      </w:r>
      <w:r>
        <w:rPr>
          <w:rStyle w:val="8"/>
          <w:rFonts w:hint="eastAsia" w:ascii="仿宋" w:hAnsi="仿宋" w:eastAsia="仿宋" w:cs="仿宋"/>
          <w:i w:val="0"/>
          <w:iCs w:val="0"/>
          <w:caps w:val="0"/>
          <w:color w:val="333333"/>
          <w:spacing w:val="0"/>
          <w:sz w:val="32"/>
          <w:szCs w:val="32"/>
          <w:shd w:val="clear" w:fill="FFFFFF"/>
        </w:rPr>
        <w:t>、招聘程序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i w:val="0"/>
          <w:iCs w:val="0"/>
          <w:caps w:val="0"/>
          <w:color w:val="333333"/>
          <w:spacing w:val="8"/>
          <w:sz w:val="32"/>
          <w:szCs w:val="32"/>
        </w:rPr>
      </w:pPr>
      <w:r>
        <w:rPr>
          <w:rFonts w:hint="eastAsia" w:ascii="仿宋" w:hAnsi="仿宋" w:eastAsia="仿宋" w:cs="仿宋"/>
          <w:i w:val="0"/>
          <w:iCs w:val="0"/>
          <w:caps w:val="0"/>
          <w:color w:val="333333"/>
          <w:spacing w:val="0"/>
          <w:sz w:val="32"/>
          <w:szCs w:val="32"/>
          <w:shd w:val="clear" w:fill="FFFFFF"/>
        </w:rPr>
        <w:t>本次招聘按照发布公告、报名、资格审查、</w:t>
      </w:r>
      <w:r>
        <w:rPr>
          <w:rFonts w:hint="eastAsia" w:ascii="仿宋" w:hAnsi="仿宋" w:eastAsia="仿宋" w:cs="仿宋"/>
          <w:i w:val="0"/>
          <w:iCs w:val="0"/>
          <w:caps w:val="0"/>
          <w:color w:val="333333"/>
          <w:spacing w:val="0"/>
          <w:sz w:val="32"/>
          <w:szCs w:val="32"/>
          <w:shd w:val="clear" w:fill="FFFFFF"/>
          <w:lang w:val="en-US" w:eastAsia="zh-CN"/>
        </w:rPr>
        <w:t>笔试、</w:t>
      </w:r>
      <w:r>
        <w:rPr>
          <w:rFonts w:hint="eastAsia" w:ascii="仿宋" w:hAnsi="仿宋" w:eastAsia="仿宋" w:cs="仿宋"/>
          <w:i w:val="0"/>
          <w:iCs w:val="0"/>
          <w:caps w:val="0"/>
          <w:color w:val="333333"/>
          <w:spacing w:val="0"/>
          <w:sz w:val="32"/>
          <w:szCs w:val="32"/>
          <w:shd w:val="clear" w:fill="FFFFFF"/>
        </w:rPr>
        <w:t>面试、</w:t>
      </w:r>
      <w:r>
        <w:rPr>
          <w:rFonts w:hint="eastAsia" w:ascii="仿宋" w:hAnsi="仿宋" w:eastAsia="仿宋" w:cs="仿宋"/>
          <w:i w:val="0"/>
          <w:iCs w:val="0"/>
          <w:caps w:val="0"/>
          <w:color w:val="333333"/>
          <w:spacing w:val="0"/>
          <w:sz w:val="32"/>
          <w:szCs w:val="32"/>
          <w:shd w:val="clear" w:fill="FFFFFF"/>
          <w:lang w:val="en-US" w:eastAsia="zh-CN"/>
        </w:rPr>
        <w:t>面谈、</w:t>
      </w:r>
      <w:r>
        <w:rPr>
          <w:rFonts w:hint="eastAsia" w:ascii="仿宋" w:hAnsi="仿宋" w:eastAsia="仿宋" w:cs="仿宋"/>
          <w:i w:val="0"/>
          <w:iCs w:val="0"/>
          <w:caps w:val="0"/>
          <w:color w:val="333333"/>
          <w:spacing w:val="0"/>
          <w:sz w:val="32"/>
          <w:szCs w:val="32"/>
          <w:shd w:val="clear" w:fill="FFFFFF"/>
        </w:rPr>
        <w:t>体检、</w:t>
      </w:r>
      <w:r>
        <w:rPr>
          <w:rFonts w:hint="eastAsia" w:ascii="仿宋" w:hAnsi="仿宋" w:eastAsia="仿宋" w:cs="仿宋"/>
          <w:i w:val="0"/>
          <w:iCs w:val="0"/>
          <w:caps w:val="0"/>
          <w:color w:val="333333"/>
          <w:spacing w:val="0"/>
          <w:sz w:val="32"/>
          <w:szCs w:val="32"/>
          <w:shd w:val="clear" w:fill="FFFFFF"/>
          <w:lang w:val="en-US" w:eastAsia="zh-CN"/>
        </w:rPr>
        <w:t>考察</w:t>
      </w:r>
      <w:r>
        <w:rPr>
          <w:rFonts w:hint="eastAsia" w:ascii="仿宋" w:hAnsi="仿宋" w:eastAsia="仿宋" w:cs="仿宋"/>
          <w:i w:val="0"/>
          <w:iCs w:val="0"/>
          <w:caps w:val="0"/>
          <w:color w:val="333333"/>
          <w:spacing w:val="0"/>
          <w:sz w:val="32"/>
          <w:szCs w:val="32"/>
          <w:shd w:val="clear" w:fill="FFFFFF"/>
        </w:rPr>
        <w:t>、录用等程序进行。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i w:val="0"/>
          <w:iCs w:val="0"/>
          <w:caps w:val="0"/>
          <w:color w:val="333333"/>
          <w:spacing w:val="8"/>
          <w:sz w:val="32"/>
          <w:szCs w:val="32"/>
          <w:lang w:eastAsia="zh-CN"/>
        </w:rPr>
      </w:pPr>
      <w:r>
        <w:rPr>
          <w:rStyle w:val="8"/>
          <w:rFonts w:hint="eastAsia" w:ascii="仿宋" w:hAnsi="仿宋" w:eastAsia="仿宋" w:cs="仿宋"/>
          <w:i w:val="0"/>
          <w:iCs w:val="0"/>
          <w:caps w:val="0"/>
          <w:color w:val="333333"/>
          <w:spacing w:val="0"/>
          <w:sz w:val="32"/>
          <w:szCs w:val="32"/>
          <w:shd w:val="clear" w:fill="FFFFFF"/>
          <w:lang w:val="en-US" w:eastAsia="zh-CN"/>
        </w:rPr>
        <w:t>五</w:t>
      </w:r>
      <w:r>
        <w:rPr>
          <w:rStyle w:val="8"/>
          <w:rFonts w:hint="eastAsia" w:ascii="仿宋" w:hAnsi="仿宋" w:eastAsia="仿宋" w:cs="仿宋"/>
          <w:i w:val="0"/>
          <w:iCs w:val="0"/>
          <w:caps w:val="0"/>
          <w:color w:val="333333"/>
          <w:spacing w:val="0"/>
          <w:sz w:val="32"/>
          <w:szCs w:val="32"/>
          <w:shd w:val="clear" w:fill="FFFFFF"/>
        </w:rPr>
        <w:t>、</w:t>
      </w:r>
      <w:r>
        <w:rPr>
          <w:rStyle w:val="8"/>
          <w:rFonts w:hint="eastAsia" w:ascii="仿宋" w:hAnsi="仿宋" w:eastAsia="仿宋" w:cs="仿宋"/>
          <w:i w:val="0"/>
          <w:iCs w:val="0"/>
          <w:caps w:val="0"/>
          <w:color w:val="333333"/>
          <w:spacing w:val="0"/>
          <w:sz w:val="32"/>
          <w:szCs w:val="32"/>
          <w:shd w:val="clear" w:fill="FFFFFF"/>
          <w:lang w:val="en-US" w:eastAsia="zh-CN"/>
        </w:rPr>
        <w:t>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i w:val="0"/>
          <w:iCs w:val="0"/>
          <w:caps w:val="0"/>
          <w:color w:val="333333"/>
          <w:spacing w:val="8"/>
          <w:sz w:val="32"/>
          <w:szCs w:val="32"/>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请应聘者保持通讯工具畅通，以便工作人员和您取得联系;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i w:val="0"/>
          <w:iCs w:val="0"/>
          <w:caps w:val="0"/>
          <w:color w:val="333333"/>
          <w:spacing w:val="8"/>
          <w:sz w:val="32"/>
          <w:szCs w:val="32"/>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请应聘者在</w:t>
      </w:r>
      <w:r>
        <w:rPr>
          <w:rFonts w:hint="eastAsia" w:ascii="仿宋" w:hAnsi="仿宋" w:eastAsia="仿宋" w:cs="仿宋"/>
          <w:i w:val="0"/>
          <w:iCs w:val="0"/>
          <w:caps w:val="0"/>
          <w:color w:val="333333"/>
          <w:spacing w:val="0"/>
          <w:sz w:val="32"/>
          <w:szCs w:val="32"/>
          <w:shd w:val="clear" w:fill="FFFFFF"/>
          <w:lang w:val="en-US" w:eastAsia="zh-CN"/>
        </w:rPr>
        <w:t>笔试</w:t>
      </w:r>
      <w:r>
        <w:rPr>
          <w:rFonts w:hint="eastAsia" w:ascii="仿宋" w:hAnsi="仿宋" w:eastAsia="仿宋" w:cs="仿宋"/>
          <w:i w:val="0"/>
          <w:iCs w:val="0"/>
          <w:caps w:val="0"/>
          <w:color w:val="333333"/>
          <w:spacing w:val="0"/>
          <w:sz w:val="32"/>
          <w:szCs w:val="32"/>
          <w:shd w:val="clear" w:fill="FFFFFF"/>
        </w:rPr>
        <w:t>当天务必带上相关证件及资料的原件，以便工作人员进行审核，未携带原件或原件与所提供的复印件不符者取消应聘资格;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应聘资料由公司代为保密，恕不退还，敬请谅解。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4、联系人：孙小姐，联系电话：0572-2056569，资料投递邮箱：hzfzjt888@163.com。</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32"/>
          <w:szCs w:val="32"/>
          <w14:textFill>
            <w14:solidFill>
              <w14:schemeClr w14:val="tx1"/>
            </w14:solidFill>
          </w14:textFill>
        </w:rPr>
      </w:pPr>
    </w:p>
    <w:p>
      <w:pPr>
        <w:rPr>
          <w:rFonts w:ascii="STFangsong" w:hAnsi="STFangsong" w:eastAsia="STFangsong" w:cs="STFangsong"/>
          <w:b/>
          <w:bCs/>
          <w:sz w:val="32"/>
          <w:szCs w:val="32"/>
        </w:rPr>
      </w:pPr>
      <w:r>
        <w:rPr>
          <w:rFonts w:hint="eastAsia" w:ascii="STFangsong" w:hAnsi="STFangsong" w:eastAsia="STFangsong" w:cs="STFangsong"/>
          <w:b/>
          <w:bCs/>
          <w:sz w:val="32"/>
          <w:szCs w:val="32"/>
        </w:rPr>
        <w:t>附件：</w:t>
      </w:r>
    </w:p>
    <w:p>
      <w:pPr>
        <w:jc w:val="center"/>
        <w:rPr>
          <w:rFonts w:hint="eastAsia" w:ascii="宋体" w:hAnsi="宋体" w:eastAsia="宋体" w:cs="宋体"/>
          <w:b/>
          <w:bCs/>
          <w:sz w:val="32"/>
          <w:szCs w:val="32"/>
        </w:rPr>
      </w:pPr>
      <w:r>
        <w:rPr>
          <w:rFonts w:hint="eastAsia" w:ascii="宋体" w:hAnsi="宋体" w:eastAsia="宋体" w:cs="宋体"/>
          <w:b/>
          <w:bCs/>
          <w:sz w:val="32"/>
          <w:szCs w:val="32"/>
        </w:rPr>
        <w:t>湖州市城兴建材贸易股份有限公司应聘登记表</w:t>
      </w:r>
    </w:p>
    <w:p>
      <w:pPr>
        <w:jc w:val="both"/>
        <w:rPr>
          <w:rFonts w:hint="default" w:ascii="宋体" w:hAnsi="宋体" w:eastAsia="宋体" w:cs="宋体"/>
          <w:b/>
          <w:bCs/>
          <w:sz w:val="32"/>
          <w:szCs w:val="32"/>
          <w:u w:val="single"/>
          <w:lang w:val="en-US" w:eastAsia="zh-CN"/>
        </w:rPr>
      </w:pPr>
      <w:r>
        <w:rPr>
          <w:rFonts w:hint="eastAsia" w:ascii="仿宋" w:hAnsi="仿宋" w:eastAsia="仿宋" w:cs="仿宋"/>
          <w:b/>
          <w:bCs/>
          <w:sz w:val="21"/>
          <w:szCs w:val="21"/>
          <w:lang w:val="en-US" w:eastAsia="zh-CN"/>
        </w:rPr>
        <w:t>应聘岗位</w:t>
      </w:r>
      <w:r>
        <w:rPr>
          <w:rFonts w:hint="eastAsia" w:ascii="仿宋" w:hAnsi="仿宋" w:eastAsia="仿宋" w:cs="仿宋"/>
          <w:b/>
          <w:bCs/>
          <w:sz w:val="21"/>
          <w:szCs w:val="21"/>
          <w:u w:val="none"/>
          <w:lang w:val="en-US" w:eastAsia="zh-CN"/>
        </w:rPr>
        <w:t>：</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1"/>
          <w:szCs w:val="21"/>
          <w:u w:val="none"/>
          <w:lang w:val="en-US" w:eastAsia="zh-CN"/>
        </w:rPr>
        <w:t xml:space="preserve">      联系方式：</w:t>
      </w:r>
      <w:r>
        <w:rPr>
          <w:rFonts w:hint="eastAsia" w:ascii="仿宋" w:hAnsi="仿宋" w:eastAsia="仿宋" w:cs="仿宋"/>
          <w:b/>
          <w:bCs/>
          <w:sz w:val="21"/>
          <w:szCs w:val="21"/>
          <w:u w:val="single"/>
          <w:lang w:val="en-US" w:eastAsia="zh-CN"/>
        </w:rPr>
        <w:t xml:space="preserve">                      </w:t>
      </w:r>
      <w:r>
        <w:rPr>
          <w:rFonts w:hint="eastAsia" w:ascii="宋体" w:hAnsi="宋体" w:eastAsia="宋体" w:cs="宋体"/>
          <w:b/>
          <w:bCs/>
          <w:sz w:val="32"/>
          <w:szCs w:val="32"/>
          <w:u w:val="single"/>
          <w:lang w:val="en-US" w:eastAsia="zh-CN"/>
        </w:rPr>
        <w:t xml:space="preserve"> </w:t>
      </w:r>
    </w:p>
    <w:tbl>
      <w:tblPr>
        <w:tblStyle w:val="5"/>
        <w:tblW w:w="9060" w:type="dxa"/>
        <w:jc w:val="center"/>
        <w:tblLayout w:type="fixed"/>
        <w:tblCellMar>
          <w:top w:w="0" w:type="dxa"/>
          <w:left w:w="108" w:type="dxa"/>
          <w:bottom w:w="0" w:type="dxa"/>
          <w:right w:w="108" w:type="dxa"/>
        </w:tblCellMar>
      </w:tblPr>
      <w:tblGrid>
        <w:gridCol w:w="1173"/>
        <w:gridCol w:w="1450"/>
        <w:gridCol w:w="458"/>
        <w:gridCol w:w="659"/>
        <w:gridCol w:w="1150"/>
        <w:gridCol w:w="184"/>
        <w:gridCol w:w="832"/>
        <w:gridCol w:w="1161"/>
        <w:gridCol w:w="110"/>
        <w:gridCol w:w="1883"/>
      </w:tblGrid>
      <w:tr>
        <w:tblPrEx>
          <w:tblCellMar>
            <w:top w:w="0" w:type="dxa"/>
            <w:left w:w="108" w:type="dxa"/>
            <w:bottom w:w="0" w:type="dxa"/>
            <w:right w:w="108" w:type="dxa"/>
          </w:tblCellMar>
        </w:tblPrEx>
        <w:trPr>
          <w:cantSplit/>
          <w:trHeight w:val="748"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rPr>
              <w:t>姓</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名</w:t>
            </w:r>
          </w:p>
        </w:tc>
        <w:tc>
          <w:tcPr>
            <w:tcW w:w="145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p>
        </w:tc>
        <w:tc>
          <w:tcPr>
            <w:tcW w:w="1117"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rPr>
              <w:t>性</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别</w:t>
            </w:r>
          </w:p>
        </w:tc>
        <w:tc>
          <w:tcPr>
            <w:tcW w:w="115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p>
        </w:tc>
        <w:tc>
          <w:tcPr>
            <w:tcW w:w="10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pacing w:val="-6"/>
                <w:sz w:val="21"/>
                <w:szCs w:val="21"/>
              </w:rPr>
              <w:t>籍</w:t>
            </w:r>
            <w:r>
              <w:rPr>
                <w:rFonts w:hint="eastAsia" w:ascii="仿宋" w:hAnsi="仿宋" w:eastAsia="仿宋" w:cs="仿宋"/>
                <w:b/>
                <w:bCs/>
                <w:spacing w:val="-6"/>
                <w:sz w:val="21"/>
                <w:szCs w:val="21"/>
                <w:lang w:val="en-US" w:eastAsia="zh-CN"/>
              </w:rPr>
              <w:t xml:space="preserve">  </w:t>
            </w:r>
            <w:r>
              <w:rPr>
                <w:rFonts w:hint="eastAsia" w:ascii="仿宋" w:hAnsi="仿宋" w:eastAsia="仿宋" w:cs="仿宋"/>
                <w:b/>
                <w:bCs/>
                <w:spacing w:val="-6"/>
                <w:sz w:val="21"/>
                <w:szCs w:val="21"/>
              </w:rPr>
              <w:t>贯</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p>
        </w:tc>
        <w:tc>
          <w:tcPr>
            <w:tcW w:w="1883" w:type="dxa"/>
            <w:vMerge w:val="restart"/>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 w:hAnsi="仿宋" w:eastAsia="仿宋" w:cs="仿宋"/>
                <w:b/>
                <w:bCs/>
                <w:sz w:val="21"/>
                <w:szCs w:val="21"/>
              </w:rPr>
            </w:pPr>
            <w:r>
              <w:rPr>
                <w:rFonts w:hint="eastAsia" w:ascii="仿宋" w:hAnsi="仿宋" w:eastAsia="仿宋" w:cs="仿宋"/>
                <w:b/>
                <w:bCs/>
                <w:sz w:val="21"/>
                <w:szCs w:val="21"/>
              </w:rPr>
              <w:t>贴</w:t>
            </w:r>
          </w:p>
          <w:p>
            <w:pPr>
              <w:spacing w:line="300" w:lineRule="exact"/>
              <w:jc w:val="center"/>
              <w:rPr>
                <w:rFonts w:hint="eastAsia" w:ascii="仿宋" w:hAnsi="仿宋" w:eastAsia="仿宋" w:cs="仿宋"/>
                <w:b/>
                <w:bCs/>
                <w:sz w:val="21"/>
                <w:szCs w:val="21"/>
              </w:rPr>
            </w:pPr>
            <w:r>
              <w:rPr>
                <w:rFonts w:hint="eastAsia" w:ascii="仿宋" w:hAnsi="仿宋" w:eastAsia="仿宋" w:cs="仿宋"/>
                <w:b/>
                <w:bCs/>
                <w:sz w:val="21"/>
                <w:szCs w:val="21"/>
              </w:rPr>
              <w:t>一</w:t>
            </w:r>
          </w:p>
          <w:p>
            <w:pPr>
              <w:spacing w:line="300" w:lineRule="exact"/>
              <w:jc w:val="center"/>
              <w:rPr>
                <w:rFonts w:hint="eastAsia" w:ascii="仿宋" w:hAnsi="仿宋" w:eastAsia="仿宋" w:cs="仿宋"/>
                <w:b/>
                <w:bCs/>
                <w:sz w:val="21"/>
                <w:szCs w:val="21"/>
              </w:rPr>
            </w:pPr>
            <w:r>
              <w:rPr>
                <w:rFonts w:hint="eastAsia" w:ascii="仿宋" w:hAnsi="仿宋" w:eastAsia="仿宋" w:cs="仿宋"/>
                <w:b/>
                <w:bCs/>
                <w:sz w:val="21"/>
                <w:szCs w:val="21"/>
              </w:rPr>
              <w:t>寸</w:t>
            </w:r>
          </w:p>
          <w:p>
            <w:pPr>
              <w:spacing w:line="300" w:lineRule="exact"/>
              <w:jc w:val="center"/>
              <w:rPr>
                <w:rFonts w:hint="eastAsia" w:ascii="仿宋" w:hAnsi="仿宋" w:eastAsia="仿宋" w:cs="仿宋"/>
                <w:b/>
                <w:bCs/>
                <w:sz w:val="21"/>
                <w:szCs w:val="21"/>
              </w:rPr>
            </w:pPr>
            <w:r>
              <w:rPr>
                <w:rFonts w:hint="eastAsia" w:ascii="仿宋" w:hAnsi="仿宋" w:eastAsia="仿宋" w:cs="仿宋"/>
                <w:b/>
                <w:bCs/>
                <w:sz w:val="21"/>
                <w:szCs w:val="21"/>
              </w:rPr>
              <w:t>近</w:t>
            </w:r>
          </w:p>
          <w:p>
            <w:pPr>
              <w:spacing w:line="300" w:lineRule="exact"/>
              <w:jc w:val="center"/>
              <w:rPr>
                <w:rFonts w:hint="eastAsia" w:ascii="仿宋" w:hAnsi="仿宋" w:eastAsia="仿宋" w:cs="仿宋"/>
                <w:b/>
                <w:bCs/>
                <w:sz w:val="21"/>
                <w:szCs w:val="21"/>
              </w:rPr>
            </w:pPr>
            <w:r>
              <w:rPr>
                <w:rFonts w:hint="eastAsia" w:ascii="仿宋" w:hAnsi="仿宋" w:eastAsia="仿宋" w:cs="仿宋"/>
                <w:b/>
                <w:bCs/>
                <w:sz w:val="21"/>
                <w:szCs w:val="21"/>
              </w:rPr>
              <w:t>照</w:t>
            </w:r>
          </w:p>
        </w:tc>
      </w:tr>
      <w:tr>
        <w:tblPrEx>
          <w:tblCellMar>
            <w:top w:w="0" w:type="dxa"/>
            <w:left w:w="108" w:type="dxa"/>
            <w:bottom w:w="0" w:type="dxa"/>
            <w:right w:w="108" w:type="dxa"/>
          </w:tblCellMar>
        </w:tblPrEx>
        <w:trPr>
          <w:cantSplit/>
          <w:trHeight w:val="747"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rPr>
              <w:t>出生年月</w:t>
            </w:r>
          </w:p>
        </w:tc>
        <w:tc>
          <w:tcPr>
            <w:tcW w:w="145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p>
        </w:tc>
        <w:tc>
          <w:tcPr>
            <w:tcW w:w="1117"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rPr>
              <w:t>政治面貌</w:t>
            </w:r>
          </w:p>
        </w:tc>
        <w:tc>
          <w:tcPr>
            <w:tcW w:w="115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p>
        </w:tc>
        <w:tc>
          <w:tcPr>
            <w:tcW w:w="10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pacing w:val="-6"/>
                <w:sz w:val="21"/>
                <w:szCs w:val="21"/>
              </w:rPr>
              <w:t>职</w:t>
            </w:r>
            <w:r>
              <w:rPr>
                <w:rFonts w:hint="eastAsia" w:ascii="仿宋" w:hAnsi="仿宋" w:eastAsia="仿宋" w:cs="仿宋"/>
                <w:b/>
                <w:bCs/>
                <w:spacing w:val="-6"/>
                <w:sz w:val="21"/>
                <w:szCs w:val="21"/>
                <w:lang w:val="en-US" w:eastAsia="zh-CN"/>
              </w:rPr>
              <w:t xml:space="preserve">  </w:t>
            </w:r>
            <w:r>
              <w:rPr>
                <w:rFonts w:hint="eastAsia" w:ascii="仿宋" w:hAnsi="仿宋" w:eastAsia="仿宋" w:cs="仿宋"/>
                <w:b/>
                <w:bCs/>
                <w:spacing w:val="-6"/>
                <w:sz w:val="21"/>
                <w:szCs w:val="21"/>
              </w:rPr>
              <w:t>称</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kern w:val="2"/>
                <w:sz w:val="21"/>
                <w:szCs w:val="21"/>
                <w:lang w:val="en-US" w:eastAsia="zh-CN" w:bidi="ar-SA"/>
              </w:rPr>
            </w:pPr>
          </w:p>
        </w:tc>
        <w:tc>
          <w:tcPr>
            <w:tcW w:w="1883"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b/>
                <w:bCs/>
                <w:sz w:val="21"/>
                <w:szCs w:val="21"/>
              </w:rPr>
            </w:pPr>
          </w:p>
        </w:tc>
      </w:tr>
      <w:tr>
        <w:tblPrEx>
          <w:tblCellMar>
            <w:top w:w="0" w:type="dxa"/>
            <w:left w:w="108" w:type="dxa"/>
            <w:bottom w:w="0" w:type="dxa"/>
            <w:right w:w="108" w:type="dxa"/>
          </w:tblCellMar>
        </w:tblPrEx>
        <w:trPr>
          <w:cantSplit/>
          <w:trHeight w:val="746"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val="en-US" w:eastAsia="zh-CN"/>
              </w:rPr>
              <w:t>学  历</w:t>
            </w:r>
          </w:p>
        </w:tc>
        <w:tc>
          <w:tcPr>
            <w:tcW w:w="1450"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仿宋" w:hAnsi="仿宋" w:eastAsia="仿宋" w:cs="仿宋"/>
                <w:b/>
                <w:bCs/>
                <w:sz w:val="21"/>
                <w:szCs w:val="21"/>
              </w:rPr>
            </w:pPr>
          </w:p>
        </w:tc>
        <w:tc>
          <w:tcPr>
            <w:tcW w:w="111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毕业院校及专业</w:t>
            </w:r>
          </w:p>
        </w:tc>
        <w:tc>
          <w:tcPr>
            <w:tcW w:w="3437" w:type="dxa"/>
            <w:gridSpan w:val="5"/>
            <w:tcBorders>
              <w:top w:val="single" w:color="auto" w:sz="4" w:space="0"/>
              <w:left w:val="nil"/>
              <w:bottom w:val="single" w:color="auto" w:sz="4" w:space="0"/>
              <w:right w:val="single" w:color="auto" w:sz="4" w:space="0"/>
            </w:tcBorders>
            <w:vAlign w:val="center"/>
          </w:tcPr>
          <w:p>
            <w:pPr>
              <w:spacing w:line="560" w:lineRule="exact"/>
              <w:jc w:val="center"/>
              <w:rPr>
                <w:rFonts w:hint="eastAsia" w:ascii="仿宋" w:hAnsi="仿宋" w:eastAsia="仿宋" w:cs="仿宋"/>
                <w:b/>
                <w:bCs/>
                <w:sz w:val="21"/>
                <w:szCs w:val="21"/>
              </w:rPr>
            </w:pPr>
          </w:p>
        </w:tc>
        <w:tc>
          <w:tcPr>
            <w:tcW w:w="1883"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b/>
                <w:bCs/>
                <w:sz w:val="21"/>
                <w:szCs w:val="21"/>
              </w:rPr>
            </w:pPr>
          </w:p>
        </w:tc>
      </w:tr>
      <w:tr>
        <w:tblPrEx>
          <w:tblCellMar>
            <w:top w:w="0" w:type="dxa"/>
            <w:left w:w="108" w:type="dxa"/>
            <w:bottom w:w="0" w:type="dxa"/>
            <w:right w:w="108" w:type="dxa"/>
          </w:tblCellMar>
        </w:tblPrEx>
        <w:trPr>
          <w:cantSplit/>
          <w:trHeight w:val="657"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
                <w:bCs/>
                <w:sz w:val="21"/>
                <w:szCs w:val="21"/>
                <w:lang w:val="en-US"/>
              </w:rPr>
            </w:pPr>
            <w:r>
              <w:rPr>
                <w:rFonts w:hint="eastAsia" w:ascii="仿宋" w:hAnsi="仿宋" w:eastAsia="仿宋" w:cs="仿宋"/>
                <w:b/>
                <w:bCs/>
                <w:sz w:val="21"/>
                <w:szCs w:val="21"/>
                <w:lang w:val="en-US" w:eastAsia="zh-CN"/>
              </w:rPr>
              <w:t>户籍地址</w:t>
            </w:r>
          </w:p>
        </w:tc>
        <w:tc>
          <w:tcPr>
            <w:tcW w:w="7887" w:type="dxa"/>
            <w:gridSpan w:val="9"/>
            <w:tcBorders>
              <w:top w:val="single" w:color="auto" w:sz="4" w:space="0"/>
              <w:left w:val="nil"/>
              <w:bottom w:val="single" w:color="auto" w:sz="4" w:space="0"/>
              <w:right w:val="single" w:color="auto" w:sz="4" w:space="0"/>
            </w:tcBorders>
            <w:vAlign w:val="center"/>
          </w:tcPr>
          <w:p>
            <w:pPr>
              <w:spacing w:line="560" w:lineRule="exact"/>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cantSplit/>
          <w:trHeight w:val="606"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家庭住址</w:t>
            </w:r>
          </w:p>
        </w:tc>
        <w:tc>
          <w:tcPr>
            <w:tcW w:w="3717" w:type="dxa"/>
            <w:gridSpan w:val="4"/>
            <w:tcBorders>
              <w:top w:val="single" w:color="auto" w:sz="4" w:space="0"/>
              <w:left w:val="nil"/>
              <w:bottom w:val="single" w:color="auto" w:sz="4" w:space="0"/>
              <w:right w:val="single" w:color="auto" w:sz="4" w:space="0"/>
            </w:tcBorders>
            <w:vAlign w:val="center"/>
          </w:tcPr>
          <w:p>
            <w:pPr>
              <w:spacing w:line="560" w:lineRule="exact"/>
              <w:jc w:val="center"/>
              <w:rPr>
                <w:rFonts w:hint="eastAsia" w:ascii="仿宋" w:hAnsi="仿宋" w:eastAsia="仿宋" w:cs="仿宋"/>
                <w:b/>
                <w:bCs/>
                <w:sz w:val="21"/>
                <w:szCs w:val="21"/>
              </w:rPr>
            </w:pPr>
          </w:p>
        </w:tc>
        <w:tc>
          <w:tcPr>
            <w:tcW w:w="10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身份证号码</w:t>
            </w:r>
          </w:p>
        </w:tc>
        <w:tc>
          <w:tcPr>
            <w:tcW w:w="315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cantSplit/>
          <w:trHeight w:val="4129"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
                <w:bCs/>
              </w:rPr>
            </w:pPr>
            <w:r>
              <w:rPr>
                <w:rFonts w:hint="eastAsia" w:ascii="仿宋_GB2312" w:eastAsia="仿宋_GB2312"/>
                <w:b/>
                <w:bCs/>
              </w:rPr>
              <w:t>个</w:t>
            </w:r>
          </w:p>
          <w:p>
            <w:pPr>
              <w:spacing w:line="240" w:lineRule="exact"/>
              <w:jc w:val="center"/>
              <w:rPr>
                <w:rFonts w:ascii="仿宋_GB2312" w:eastAsia="仿宋_GB2312"/>
                <w:b/>
                <w:bCs/>
              </w:rPr>
            </w:pPr>
            <w:r>
              <w:rPr>
                <w:rFonts w:hint="eastAsia" w:ascii="仿宋_GB2312" w:eastAsia="仿宋_GB2312"/>
                <w:b/>
                <w:bCs/>
              </w:rPr>
              <w:t>人</w:t>
            </w:r>
          </w:p>
          <w:p>
            <w:pPr>
              <w:spacing w:line="240" w:lineRule="exact"/>
              <w:jc w:val="center"/>
              <w:rPr>
                <w:rFonts w:ascii="仿宋_GB2312" w:eastAsia="仿宋_GB2312"/>
                <w:b/>
                <w:bCs/>
              </w:rPr>
            </w:pPr>
            <w:r>
              <w:rPr>
                <w:rFonts w:hint="eastAsia" w:ascii="仿宋_GB2312" w:eastAsia="仿宋_GB2312"/>
                <w:b/>
                <w:bCs/>
              </w:rPr>
              <w:t>简</w:t>
            </w:r>
          </w:p>
          <w:p>
            <w:pPr>
              <w:spacing w:line="240" w:lineRule="exact"/>
              <w:jc w:val="center"/>
              <w:rPr>
                <w:rFonts w:ascii="仿宋_GB2312" w:eastAsia="仿宋_GB2312"/>
              </w:rPr>
            </w:pPr>
            <w:r>
              <w:rPr>
                <w:rFonts w:hint="eastAsia" w:ascii="仿宋_GB2312" w:eastAsia="仿宋_GB2312"/>
                <w:b/>
                <w:bCs/>
              </w:rPr>
              <w:t>历</w:t>
            </w:r>
          </w:p>
        </w:tc>
        <w:tc>
          <w:tcPr>
            <w:tcW w:w="7887" w:type="dxa"/>
            <w:gridSpan w:val="9"/>
            <w:tcBorders>
              <w:top w:val="single" w:color="auto" w:sz="4" w:space="0"/>
              <w:left w:val="nil"/>
              <w:bottom w:val="single" w:color="auto" w:sz="4" w:space="0"/>
              <w:right w:val="single" w:color="auto" w:sz="4" w:space="0"/>
            </w:tcBorders>
          </w:tcPr>
          <w:p>
            <w:pPr>
              <w:spacing w:line="560" w:lineRule="exact"/>
              <w:rPr>
                <w:rFonts w:ascii="宋体" w:hAnsi="宋体"/>
              </w:rPr>
            </w:pPr>
          </w:p>
        </w:tc>
      </w:tr>
      <w:tr>
        <w:tblPrEx>
          <w:tblCellMar>
            <w:top w:w="0" w:type="dxa"/>
            <w:left w:w="108" w:type="dxa"/>
            <w:bottom w:w="0" w:type="dxa"/>
            <w:right w:w="108" w:type="dxa"/>
          </w:tblCellMar>
        </w:tblPrEx>
        <w:trPr>
          <w:cantSplit/>
          <w:trHeight w:val="679" w:hRule="atLeast"/>
          <w:jc w:val="center"/>
        </w:trPr>
        <w:tc>
          <w:tcPr>
            <w:tcW w:w="1173"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eastAsia="仿宋_GB2312"/>
                <w:b/>
                <w:bCs/>
              </w:rPr>
            </w:pPr>
            <w:r>
              <w:rPr>
                <w:rFonts w:hint="eastAsia" w:ascii="仿宋_GB2312" w:eastAsia="仿宋_GB2312"/>
                <w:b/>
                <w:bCs/>
              </w:rPr>
              <w:t>家庭主要成员</w:t>
            </w:r>
          </w:p>
        </w:tc>
        <w:tc>
          <w:tcPr>
            <w:tcW w:w="1908"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3"/>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r>
      <w:tr>
        <w:tblPrEx>
          <w:tblCellMar>
            <w:top w:w="0" w:type="dxa"/>
            <w:left w:w="108" w:type="dxa"/>
            <w:bottom w:w="0" w:type="dxa"/>
            <w:right w:w="108" w:type="dxa"/>
          </w:tblCellMar>
        </w:tblPrEx>
        <w:trPr>
          <w:cantSplit/>
          <w:trHeight w:val="679" w:hRule="atLeast"/>
          <w:jc w:val="center"/>
        </w:trPr>
        <w:tc>
          <w:tcPr>
            <w:tcW w:w="1173" w:type="dxa"/>
            <w:vMerge w:val="continue"/>
            <w:tcBorders>
              <w:left w:val="single" w:color="auto" w:sz="4" w:space="0"/>
              <w:right w:val="single" w:color="auto" w:sz="4" w:space="0"/>
            </w:tcBorders>
            <w:vAlign w:val="center"/>
          </w:tcPr>
          <w:p>
            <w:pPr>
              <w:spacing w:line="240" w:lineRule="exact"/>
              <w:jc w:val="center"/>
              <w:rPr>
                <w:rFonts w:ascii="仿宋_GB2312" w:eastAsia="仿宋_GB2312"/>
                <w:b/>
                <w:bCs/>
              </w:rPr>
            </w:pPr>
          </w:p>
        </w:tc>
        <w:tc>
          <w:tcPr>
            <w:tcW w:w="1908"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3"/>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r>
      <w:tr>
        <w:tblPrEx>
          <w:tblCellMar>
            <w:top w:w="0" w:type="dxa"/>
            <w:left w:w="108" w:type="dxa"/>
            <w:bottom w:w="0" w:type="dxa"/>
            <w:right w:w="108" w:type="dxa"/>
          </w:tblCellMar>
        </w:tblPrEx>
        <w:trPr>
          <w:cantSplit/>
          <w:trHeight w:val="679" w:hRule="atLeast"/>
          <w:jc w:val="center"/>
        </w:trPr>
        <w:tc>
          <w:tcPr>
            <w:tcW w:w="1173" w:type="dxa"/>
            <w:vMerge w:val="continue"/>
            <w:tcBorders>
              <w:left w:val="single" w:color="auto" w:sz="4" w:space="0"/>
              <w:right w:val="single" w:color="auto" w:sz="4" w:space="0"/>
            </w:tcBorders>
            <w:vAlign w:val="center"/>
          </w:tcPr>
          <w:p>
            <w:pPr>
              <w:spacing w:line="240" w:lineRule="exact"/>
              <w:jc w:val="center"/>
              <w:rPr>
                <w:rFonts w:ascii="仿宋_GB2312" w:eastAsia="仿宋_GB2312"/>
                <w:b/>
                <w:bCs/>
              </w:rPr>
            </w:pPr>
          </w:p>
        </w:tc>
        <w:tc>
          <w:tcPr>
            <w:tcW w:w="1908"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3"/>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r>
      <w:tr>
        <w:tblPrEx>
          <w:tblCellMar>
            <w:top w:w="0" w:type="dxa"/>
            <w:left w:w="108" w:type="dxa"/>
            <w:bottom w:w="0" w:type="dxa"/>
            <w:right w:w="108" w:type="dxa"/>
          </w:tblCellMar>
        </w:tblPrEx>
        <w:trPr>
          <w:cantSplit/>
          <w:trHeight w:val="679" w:hRule="atLeast"/>
          <w:jc w:val="center"/>
        </w:trPr>
        <w:tc>
          <w:tcPr>
            <w:tcW w:w="1173" w:type="dxa"/>
            <w:vMerge w:val="continue"/>
            <w:tcBorders>
              <w:left w:val="single" w:color="auto" w:sz="4" w:space="0"/>
              <w:right w:val="single" w:color="auto" w:sz="4" w:space="0"/>
            </w:tcBorders>
            <w:vAlign w:val="center"/>
          </w:tcPr>
          <w:p>
            <w:pPr>
              <w:spacing w:line="240" w:lineRule="exact"/>
              <w:jc w:val="center"/>
              <w:rPr>
                <w:rFonts w:ascii="仿宋_GB2312" w:eastAsia="仿宋_GB2312"/>
                <w:b/>
                <w:bCs/>
              </w:rPr>
            </w:pPr>
          </w:p>
        </w:tc>
        <w:tc>
          <w:tcPr>
            <w:tcW w:w="1908"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3"/>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c>
          <w:tcPr>
            <w:tcW w:w="1993" w:type="dxa"/>
            <w:gridSpan w:val="2"/>
            <w:tcBorders>
              <w:top w:val="single" w:color="auto" w:sz="4" w:space="0"/>
              <w:left w:val="nil"/>
              <w:bottom w:val="single" w:color="auto" w:sz="4" w:space="0"/>
              <w:right w:val="single" w:color="auto" w:sz="4" w:space="0"/>
            </w:tcBorders>
          </w:tcPr>
          <w:p>
            <w:pPr>
              <w:spacing w:line="240" w:lineRule="exact"/>
              <w:jc w:val="center"/>
              <w:rPr>
                <w:rFonts w:ascii="仿宋_GB2312" w:eastAsia="仿宋_GB2312"/>
                <w:b/>
                <w:bCs/>
              </w:rPr>
            </w:pPr>
          </w:p>
        </w:tc>
      </w:tr>
      <w:tr>
        <w:tblPrEx>
          <w:tblCellMar>
            <w:top w:w="0" w:type="dxa"/>
            <w:left w:w="108" w:type="dxa"/>
            <w:bottom w:w="0" w:type="dxa"/>
            <w:right w:w="108" w:type="dxa"/>
          </w:tblCellMar>
        </w:tblPrEx>
        <w:trPr>
          <w:cantSplit/>
          <w:trHeight w:val="1481" w:hRule="atLeast"/>
          <w:jc w:val="center"/>
        </w:trPr>
        <w:tc>
          <w:tcPr>
            <w:tcW w:w="9060" w:type="dxa"/>
            <w:gridSpan w:val="10"/>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eastAsia="仿宋_GB2312"/>
                <w:b/>
                <w:bCs/>
                <w:sz w:val="24"/>
              </w:rPr>
            </w:pPr>
            <w:r>
              <w:rPr>
                <w:rFonts w:hint="eastAsia" w:ascii="仿宋_GB2312" w:eastAsia="仿宋_GB2312"/>
                <w:b/>
                <w:bCs/>
                <w:sz w:val="24"/>
              </w:rPr>
              <w:t>本人声明：上述内容填写正确、真实、完整。如有差错，本人愿承担一切责任。</w:t>
            </w:r>
          </w:p>
          <w:p>
            <w:pPr>
              <w:spacing w:line="560" w:lineRule="exact"/>
              <w:jc w:val="center"/>
              <w:rPr>
                <w:rFonts w:ascii="仿宋_GB2312" w:eastAsia="仿宋_GB2312"/>
                <w:b/>
                <w:bCs/>
                <w:sz w:val="24"/>
              </w:rPr>
            </w:pPr>
          </w:p>
          <w:p>
            <w:pPr>
              <w:spacing w:line="560" w:lineRule="exact"/>
              <w:jc w:val="center"/>
              <w:rPr>
                <w:rFonts w:ascii="宋体" w:hAnsi="宋体"/>
              </w:rPr>
            </w:pPr>
            <w:r>
              <w:rPr>
                <w:rFonts w:hint="eastAsia" w:ascii="仿宋_GB2312" w:eastAsia="仿宋_GB2312"/>
                <w:b/>
                <w:bCs/>
                <w:sz w:val="24"/>
              </w:rPr>
              <w:t xml:space="preserve">                      报名人员签名：                          年   月   日</w:t>
            </w:r>
          </w:p>
        </w:tc>
      </w:tr>
    </w:tbl>
    <w:p>
      <w:pPr>
        <w:rPr>
          <w:rFonts w:ascii="仿宋" w:hAnsi="仿宋" w:eastAsia="仿宋" w:cs="仿宋"/>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STFangsong">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3219A"/>
    <w:multiLevelType w:val="singleLevel"/>
    <w:tmpl w:val="E333219A"/>
    <w:lvl w:ilvl="0" w:tentative="0">
      <w:start w:val="1"/>
      <w:numFmt w:val="chineseCounting"/>
      <w:suff w:val="nothing"/>
      <w:lvlText w:val="%1、"/>
      <w:lvlJc w:val="left"/>
      <w:rPr>
        <w:rFonts w:hint="eastAsia"/>
      </w:rPr>
    </w:lvl>
  </w:abstractNum>
  <w:abstractNum w:abstractNumId="1">
    <w:nsid w:val="46AFE9F0"/>
    <w:multiLevelType w:val="singleLevel"/>
    <w:tmpl w:val="46AFE9F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2286"/>
    <w:rsid w:val="00160DF7"/>
    <w:rsid w:val="00172A27"/>
    <w:rsid w:val="001C251E"/>
    <w:rsid w:val="00265F8B"/>
    <w:rsid w:val="002C0A75"/>
    <w:rsid w:val="00301D17"/>
    <w:rsid w:val="00317096"/>
    <w:rsid w:val="00321729"/>
    <w:rsid w:val="00323CFE"/>
    <w:rsid w:val="00462BBF"/>
    <w:rsid w:val="004864FF"/>
    <w:rsid w:val="00506F41"/>
    <w:rsid w:val="005C660D"/>
    <w:rsid w:val="005D5660"/>
    <w:rsid w:val="005F1A4C"/>
    <w:rsid w:val="00647135"/>
    <w:rsid w:val="00660C1B"/>
    <w:rsid w:val="00697188"/>
    <w:rsid w:val="006E0A36"/>
    <w:rsid w:val="00793D43"/>
    <w:rsid w:val="00803F43"/>
    <w:rsid w:val="00897C1C"/>
    <w:rsid w:val="008A7407"/>
    <w:rsid w:val="008D76FA"/>
    <w:rsid w:val="008F7D55"/>
    <w:rsid w:val="00902A33"/>
    <w:rsid w:val="00912529"/>
    <w:rsid w:val="00936332"/>
    <w:rsid w:val="00996C2D"/>
    <w:rsid w:val="009A1DCA"/>
    <w:rsid w:val="009A441C"/>
    <w:rsid w:val="009A46C4"/>
    <w:rsid w:val="00AB34FD"/>
    <w:rsid w:val="00B365C0"/>
    <w:rsid w:val="00B52130"/>
    <w:rsid w:val="00B750FE"/>
    <w:rsid w:val="00BA7280"/>
    <w:rsid w:val="00BB7156"/>
    <w:rsid w:val="00CF6F5E"/>
    <w:rsid w:val="00D72607"/>
    <w:rsid w:val="00E449B0"/>
    <w:rsid w:val="00E56FEC"/>
    <w:rsid w:val="00E656C4"/>
    <w:rsid w:val="00F23BAF"/>
    <w:rsid w:val="00F34266"/>
    <w:rsid w:val="04043713"/>
    <w:rsid w:val="04B36EE7"/>
    <w:rsid w:val="068E3768"/>
    <w:rsid w:val="073313D0"/>
    <w:rsid w:val="07AE7CAF"/>
    <w:rsid w:val="0A0B50CF"/>
    <w:rsid w:val="0C963376"/>
    <w:rsid w:val="0EFD148A"/>
    <w:rsid w:val="0F2B5F14"/>
    <w:rsid w:val="110756A0"/>
    <w:rsid w:val="113413B0"/>
    <w:rsid w:val="158D108E"/>
    <w:rsid w:val="15A418D6"/>
    <w:rsid w:val="17171557"/>
    <w:rsid w:val="1B99078D"/>
    <w:rsid w:val="1C5E5533"/>
    <w:rsid w:val="1D892075"/>
    <w:rsid w:val="253D57B3"/>
    <w:rsid w:val="26690F27"/>
    <w:rsid w:val="268838D8"/>
    <w:rsid w:val="276E38E5"/>
    <w:rsid w:val="280E75DA"/>
    <w:rsid w:val="29736AC1"/>
    <w:rsid w:val="2DDB69E3"/>
    <w:rsid w:val="2E3305CD"/>
    <w:rsid w:val="301E1911"/>
    <w:rsid w:val="322F554F"/>
    <w:rsid w:val="33346498"/>
    <w:rsid w:val="3491604D"/>
    <w:rsid w:val="35D41068"/>
    <w:rsid w:val="362B4280"/>
    <w:rsid w:val="38EA6847"/>
    <w:rsid w:val="3B343BD6"/>
    <w:rsid w:val="3B98312B"/>
    <w:rsid w:val="3BB5530A"/>
    <w:rsid w:val="447119F7"/>
    <w:rsid w:val="480076EC"/>
    <w:rsid w:val="4F6A776F"/>
    <w:rsid w:val="5043693E"/>
    <w:rsid w:val="50E377D9"/>
    <w:rsid w:val="52224331"/>
    <w:rsid w:val="52C44581"/>
    <w:rsid w:val="55CE0A58"/>
    <w:rsid w:val="67DA328C"/>
    <w:rsid w:val="688C6AE8"/>
    <w:rsid w:val="6B010451"/>
    <w:rsid w:val="6C8E6D3B"/>
    <w:rsid w:val="6D4D7154"/>
    <w:rsid w:val="71573B9F"/>
    <w:rsid w:val="73E21E46"/>
    <w:rsid w:val="77111AF1"/>
    <w:rsid w:val="77F22BC3"/>
    <w:rsid w:val="7B080750"/>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563C1" w:themeColor="hyperlink"/>
      <w:u w:val="single"/>
      <w14:textFill>
        <w14:solidFill>
          <w14:schemeClr w14:val="hlink"/>
        </w14:solidFill>
      </w14:textFill>
    </w:rPr>
  </w:style>
  <w:style w:type="character" w:customStyle="1" w:styleId="10">
    <w:name w:val="页眉 Char"/>
    <w:basedOn w:val="7"/>
    <w:link w:val="3"/>
    <w:qFormat/>
    <w:uiPriority w:val="0"/>
    <w:rPr>
      <w:rFonts w:asciiTheme="minorHAnsi" w:hAnsiTheme="minorHAnsi" w:eastAsiaTheme="minorEastAsia" w:cstheme="minorBidi"/>
      <w:kern w:val="2"/>
      <w:sz w:val="18"/>
      <w:szCs w:val="18"/>
    </w:rPr>
  </w:style>
  <w:style w:type="character" w:customStyle="1" w:styleId="11">
    <w:name w:val="页脚 Char"/>
    <w:basedOn w:val="7"/>
    <w:link w:val="2"/>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paragraph" w:customStyle="1" w:styleId="13">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145</Words>
  <Characters>832</Characters>
  <Lines>6</Lines>
  <Paragraphs>1</Paragraphs>
  <TotalTime>0</TotalTime>
  <ScaleCrop>false</ScaleCrop>
  <LinksUpToDate>false</LinksUpToDate>
  <CharactersWithSpaces>976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2020-09-23T07:06:00Z</dcterms:created>
  <dc:creator>hsy</dc:creator>
  <cp:lastModifiedBy>Administrator</cp:lastModifiedBy>
  <cp:lastPrinted>2022-03-22T02:36:58Z</cp:lastPrinted>
  <dcterms:modified xsi:type="dcterms:W3CDTF">2022-03-22T02:38:57Z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ACE3C72AE6E242DB9678C91634AAD2E2</vt:lpwstr>
  </property>
</Properties>
</file>